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9E" w:rsidRDefault="00D44C9E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r w:rsidRPr="00D44C9E">
        <w:rPr>
          <w:b/>
          <w:color w:val="000000"/>
          <w:spacing w:val="-2"/>
          <w:sz w:val="28"/>
          <w:szCs w:val="28"/>
        </w:rPr>
        <w:t>All' Organismo di Composizione della</w:t>
      </w:r>
      <w:r w:rsidR="00916CC5">
        <w:rPr>
          <w:b/>
          <w:color w:val="000000"/>
          <w:spacing w:val="-2"/>
          <w:sz w:val="28"/>
          <w:szCs w:val="28"/>
        </w:rPr>
        <w:t xml:space="preserve"> </w:t>
      </w:r>
      <w:r w:rsidRPr="00D44C9E">
        <w:rPr>
          <w:b/>
          <w:color w:val="000000"/>
          <w:sz w:val="28"/>
          <w:szCs w:val="28"/>
        </w:rPr>
        <w:t xml:space="preserve">Crisi da </w:t>
      </w:r>
      <w:proofErr w:type="spellStart"/>
      <w:r w:rsidRPr="00D44C9E">
        <w:rPr>
          <w:b/>
          <w:color w:val="000000"/>
          <w:sz w:val="28"/>
          <w:szCs w:val="28"/>
        </w:rPr>
        <w:t>Sovraindebitamento</w:t>
      </w:r>
      <w:proofErr w:type="spellEnd"/>
    </w:p>
    <w:p w:rsidR="00D44C9E" w:rsidRPr="00D44C9E" w:rsidRDefault="00D44C9E" w:rsidP="00916CC5">
      <w:pPr>
        <w:shd w:val="clear" w:color="auto" w:fill="FFFFFF"/>
        <w:ind w:left="-709" w:right="-1336"/>
        <w:jc w:val="center"/>
        <w:rPr>
          <w:b/>
          <w:color w:val="000000"/>
          <w:sz w:val="28"/>
          <w:szCs w:val="28"/>
        </w:rPr>
      </w:pPr>
      <w:proofErr w:type="gramStart"/>
      <w:r w:rsidRPr="00D44C9E">
        <w:rPr>
          <w:b/>
          <w:color w:val="000000"/>
          <w:sz w:val="28"/>
          <w:szCs w:val="28"/>
        </w:rPr>
        <w:t>dei</w:t>
      </w:r>
      <w:proofErr w:type="gramEnd"/>
      <w:r w:rsidRPr="00D44C9E">
        <w:rPr>
          <w:b/>
          <w:color w:val="000000"/>
          <w:sz w:val="28"/>
          <w:szCs w:val="28"/>
        </w:rPr>
        <w:t xml:space="preserve"> Commercialisti di Piacenza, Parma, Reggio Emil</w:t>
      </w:r>
      <w:bookmarkStart w:id="0" w:name="_GoBack"/>
      <w:bookmarkEnd w:id="0"/>
      <w:r w:rsidRPr="00D44C9E">
        <w:rPr>
          <w:b/>
          <w:color w:val="000000"/>
          <w:sz w:val="28"/>
          <w:szCs w:val="28"/>
        </w:rPr>
        <w:t>ia e Modena</w:t>
      </w:r>
    </w:p>
    <w:p w:rsidR="00D44C9E" w:rsidRDefault="00D44C9E" w:rsidP="00916CC5">
      <w:pPr>
        <w:shd w:val="clear" w:color="auto" w:fill="FFFFFF"/>
        <w:ind w:left="-709" w:right="-1336"/>
        <w:rPr>
          <w:b/>
          <w:bCs/>
          <w:color w:val="000000"/>
          <w:spacing w:val="-9"/>
          <w:sz w:val="22"/>
          <w:szCs w:val="22"/>
        </w:rPr>
      </w:pPr>
    </w:p>
    <w:tbl>
      <w:tblPr>
        <w:tblStyle w:val="TableGrid"/>
        <w:tblW w:w="10215" w:type="dxa"/>
        <w:tblInd w:w="-294" w:type="dxa"/>
        <w:tblLayout w:type="fixed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215"/>
      </w:tblGrid>
      <w:tr w:rsidR="0056668F" w:rsidTr="00AC07F5">
        <w:trPr>
          <w:trHeight w:val="620"/>
        </w:trPr>
        <w:tc>
          <w:tcPr>
            <w:tcW w:w="10215" w:type="dxa"/>
            <w:tcBorders>
              <w:top w:val="single" w:sz="8" w:space="0" w:color="D7D1CC"/>
              <w:left w:val="single" w:sz="8" w:space="0" w:color="D7D1CC"/>
              <w:right w:val="single" w:sz="8" w:space="0" w:color="D7D1CC"/>
            </w:tcBorders>
            <w:shd w:val="clear" w:color="auto" w:fill="D7D1CC"/>
            <w:vAlign w:val="center"/>
          </w:tcPr>
          <w:p w:rsidR="0056668F" w:rsidRPr="00500BBF" w:rsidRDefault="008E03FA" w:rsidP="00500BBF">
            <w:pPr>
              <w:shd w:val="clear" w:color="auto" w:fill="FFFFFF"/>
              <w:spacing w:line="234" w:lineRule="exact"/>
              <w:ind w:left="993" w:hanging="993"/>
              <w:jc w:val="center"/>
              <w:rPr>
                <w:rFonts w:hAnsiTheme="minorHAnsi"/>
                <w:b/>
                <w:sz w:val="24"/>
                <w:szCs w:val="24"/>
              </w:rPr>
            </w:pPr>
            <w:r w:rsidRPr="00500BBF">
              <w:rPr>
                <w:rFonts w:eastAsia="Arial" w:hAnsiTheme="minorHAnsi"/>
                <w:b/>
                <w:sz w:val="24"/>
                <w:szCs w:val="24"/>
              </w:rPr>
              <w:t>DESCRIZIONE DELLE ATTIVITÀ E DELLE PASSIVITÀ DEL DEBITORE</w:t>
            </w:r>
          </w:p>
        </w:tc>
      </w:tr>
      <w:tr w:rsidR="0056668F" w:rsidTr="00AC07F5">
        <w:trPr>
          <w:trHeight w:val="2211"/>
        </w:trPr>
        <w:tc>
          <w:tcPr>
            <w:tcW w:w="10215" w:type="dxa"/>
            <w:tcBorders>
              <w:left w:val="single" w:sz="8" w:space="0" w:color="D7D1CC"/>
              <w:bottom w:val="single" w:sz="4" w:space="0" w:color="auto"/>
              <w:right w:val="single" w:sz="8" w:space="0" w:color="D7D1CC"/>
            </w:tcBorders>
            <w:vAlign w:val="center"/>
          </w:tcPr>
          <w:p w:rsidR="0056668F" w:rsidRDefault="0056668F" w:rsidP="0019538E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7B5D72">
              <w:rPr>
                <w:sz w:val="22"/>
                <w:szCs w:val="22"/>
              </w:rPr>
              <w:t xml:space="preserve">Il sottoscritto________________________________________________________________________ Residente in Via/Piazza______________________________________________________n_________ 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425D0A" w:rsidRPr="00CC2D35" w:rsidTr="00425D0A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425D0A" w:rsidRPr="00425D0A" w:rsidRDefault="00425D0A" w:rsidP="00425D0A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Default="009E0012" w:rsidP="00425D0A">
            <w:pPr>
              <w:spacing w:before="120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</w:t>
            </w:r>
            <w:r w:rsidR="0056668F" w:rsidRPr="007B5D72">
              <w:rPr>
                <w:sz w:val="22"/>
                <w:szCs w:val="22"/>
              </w:rPr>
              <w:t>iscale</w:t>
            </w:r>
            <w:r w:rsidR="0056668F">
              <w:rPr>
                <w:sz w:val="22"/>
                <w:szCs w:val="22"/>
              </w:rPr>
              <w:t xml:space="preserve"> </w:t>
            </w:r>
          </w:p>
          <w:p w:rsidR="0056668F" w:rsidRDefault="0056668F" w:rsidP="0056668F">
            <w:pPr>
              <w:ind w:right="91"/>
              <w:rPr>
                <w:sz w:val="22"/>
                <w:szCs w:val="22"/>
              </w:rPr>
            </w:pP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proofErr w:type="gramStart"/>
            <w:r w:rsidRPr="0056668F">
              <w:rPr>
                <w:sz w:val="22"/>
                <w:szCs w:val="22"/>
              </w:rPr>
              <w:t>nella</w:t>
            </w:r>
            <w:proofErr w:type="gramEnd"/>
            <w:r w:rsidRPr="0056668F">
              <w:rPr>
                <w:sz w:val="22"/>
                <w:szCs w:val="22"/>
              </w:rPr>
              <w:t xml:space="preserve"> propria qualit</w:t>
            </w:r>
            <w:r w:rsidRPr="0056668F">
              <w:rPr>
                <w:sz w:val="22"/>
                <w:szCs w:val="22"/>
              </w:rPr>
              <w:t>à</w:t>
            </w:r>
            <w:r w:rsidRPr="0056668F">
              <w:rPr>
                <w:sz w:val="22"/>
                <w:szCs w:val="22"/>
              </w:rPr>
              <w:t xml:space="preserve"> di 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proofErr w:type="gramStart"/>
            <w:r w:rsidRPr="0056668F">
              <w:rPr>
                <w:sz w:val="22"/>
                <w:szCs w:val="22"/>
              </w:rPr>
              <w:t>della</w:t>
            </w:r>
            <w:proofErr w:type="gramEnd"/>
            <w:r w:rsidRPr="0056668F">
              <w:rPr>
                <w:sz w:val="22"/>
                <w:szCs w:val="22"/>
              </w:rPr>
              <w:t xml:space="preserve"> (indicare la natura giuridica) 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proofErr w:type="gramStart"/>
            <w:r w:rsidRPr="0056668F">
              <w:rPr>
                <w:sz w:val="22"/>
                <w:szCs w:val="22"/>
              </w:rPr>
              <w:t>denominata</w:t>
            </w:r>
            <w:proofErr w:type="gramEnd"/>
            <w:r w:rsidRPr="0056668F">
              <w:rPr>
                <w:sz w:val="22"/>
                <w:szCs w:val="22"/>
              </w:rPr>
              <w:t xml:space="preserve"> __________________________________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proofErr w:type="gramStart"/>
            <w:r w:rsidRPr="0056668F">
              <w:rPr>
                <w:sz w:val="22"/>
                <w:szCs w:val="22"/>
              </w:rPr>
              <w:t>con</w:t>
            </w:r>
            <w:proofErr w:type="gramEnd"/>
            <w:r w:rsidRPr="0056668F">
              <w:rPr>
                <w:sz w:val="22"/>
                <w:szCs w:val="22"/>
              </w:rPr>
              <w:t xml:space="preserve"> sede a _____________________</w:t>
            </w:r>
            <w:r>
              <w:rPr>
                <w:sz w:val="22"/>
                <w:szCs w:val="22"/>
              </w:rPr>
              <w:t>_______</w:t>
            </w:r>
            <w:r w:rsidRPr="0056668F">
              <w:rPr>
                <w:sz w:val="22"/>
                <w:szCs w:val="22"/>
              </w:rPr>
              <w:t>___ in Via/Piazza ___</w:t>
            </w:r>
            <w:r>
              <w:rPr>
                <w:sz w:val="22"/>
                <w:szCs w:val="22"/>
              </w:rPr>
              <w:t>__________________</w:t>
            </w:r>
            <w:r w:rsidRPr="0056668F">
              <w:rPr>
                <w:sz w:val="22"/>
                <w:szCs w:val="22"/>
              </w:rPr>
              <w:t>__________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9E0012">
              <w:trPr>
                <w:cantSplit/>
                <w:trHeight w:hRule="exact" w:val="440"/>
              </w:trPr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0012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  <w:tbl>
            <w:tblPr>
              <w:tblStyle w:val="Grigliatabella"/>
              <w:tblpPr w:leftFromText="141" w:rightFromText="141" w:vertAnchor="text" w:horzAnchor="page" w:tblpX="1966" w:tblpY="-138"/>
              <w:tblOverlap w:val="never"/>
              <w:tblW w:w="2250" w:type="pct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9E0012" w:rsidRPr="00CC2D35" w:rsidTr="0019538E">
              <w:trPr>
                <w:cantSplit/>
                <w:trHeight w:hRule="exact" w:val="440"/>
              </w:trPr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E0012" w:rsidRPr="00425D0A" w:rsidRDefault="009E0012" w:rsidP="009E0012">
                  <w:pPr>
                    <w:spacing w:before="120" w:after="120" w:line="432" w:lineRule="auto"/>
                    <w:ind w:right="9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6668F" w:rsidRPr="0056668F" w:rsidRDefault="009E0012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668F" w:rsidRPr="0056668F">
              <w:rPr>
                <w:sz w:val="22"/>
                <w:szCs w:val="22"/>
              </w:rPr>
              <w:t xml:space="preserve">artita IVA </w:t>
            </w:r>
          </w:p>
          <w:p w:rsidR="0056668F" w:rsidRPr="0056668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 w:rsidRPr="0056668F">
              <w:rPr>
                <w:sz w:val="22"/>
                <w:szCs w:val="22"/>
              </w:rPr>
              <w:t>PEC _________________________</w:t>
            </w:r>
            <w:r>
              <w:rPr>
                <w:sz w:val="22"/>
                <w:szCs w:val="22"/>
              </w:rPr>
              <w:t>___________________________________________________</w:t>
            </w:r>
            <w:r w:rsidRPr="0056668F">
              <w:rPr>
                <w:sz w:val="22"/>
                <w:szCs w:val="22"/>
              </w:rPr>
              <w:t>___</w:t>
            </w:r>
          </w:p>
          <w:p w:rsidR="0056668F" w:rsidRPr="00500BBF" w:rsidRDefault="0056668F" w:rsidP="0056668F">
            <w:pPr>
              <w:spacing w:before="120" w:after="120" w:line="432" w:lineRule="auto"/>
              <w:ind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  <w:r w:rsidRPr="0056668F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Cell.</w:t>
            </w:r>
            <w:r w:rsidRPr="0056668F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______ E-</w:t>
            </w:r>
            <w:r w:rsidRPr="0056668F">
              <w:rPr>
                <w:sz w:val="22"/>
                <w:szCs w:val="22"/>
              </w:rPr>
              <w:t>mail _____________________________</w:t>
            </w:r>
          </w:p>
        </w:tc>
      </w:tr>
    </w:tbl>
    <w:p w:rsidR="0056668F" w:rsidRDefault="0056668F" w:rsidP="0056668F">
      <w:pPr>
        <w:spacing w:line="480" w:lineRule="auto"/>
        <w:ind w:left="-284" w:right="-1"/>
        <w:jc w:val="both"/>
        <w:rPr>
          <w:sz w:val="22"/>
          <w:szCs w:val="22"/>
        </w:rPr>
      </w:pPr>
    </w:p>
    <w:p w:rsidR="00500BBF" w:rsidRPr="00500BBF" w:rsidRDefault="00500BBF" w:rsidP="00AC07F5">
      <w:pPr>
        <w:shd w:val="clear" w:color="auto" w:fill="FFFFFF"/>
        <w:tabs>
          <w:tab w:val="left" w:leader="underscore" w:pos="1998"/>
          <w:tab w:val="left" w:leader="underscore" w:pos="4122"/>
        </w:tabs>
        <w:ind w:left="-284" w:right="-148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proofErr w:type="gramStart"/>
      <w:r w:rsidRPr="00500BBF">
        <w:rPr>
          <w:rFonts w:asciiTheme="minorHAnsi" w:hAnsiTheme="minorHAnsi"/>
          <w:color w:val="000000"/>
          <w:sz w:val="22"/>
          <w:szCs w:val="22"/>
        </w:rPr>
        <w:t>consapevole</w:t>
      </w:r>
      <w:proofErr w:type="gramEnd"/>
      <w:r w:rsidRPr="00500BBF">
        <w:rPr>
          <w:rFonts w:asciiTheme="minorHAnsi" w:hAnsiTheme="minorHAnsi"/>
          <w:color w:val="000000"/>
          <w:sz w:val="22"/>
          <w:szCs w:val="22"/>
        </w:rPr>
        <w:t xml:space="preserve"> delle responsabilità penali derivanti da </w:t>
      </w:r>
      <w:r w:rsidRPr="00500BBF">
        <w:rPr>
          <w:rFonts w:asciiTheme="minorHAnsi" w:hAnsiTheme="minorHAnsi"/>
          <w:color w:val="000000"/>
          <w:spacing w:val="-2"/>
          <w:sz w:val="22"/>
          <w:szCs w:val="22"/>
        </w:rPr>
        <w:t>dichiarazioni false o mendaci, ai sensi dell'art. 76 del DPR 28 Dicembre 2000, n.</w:t>
      </w:r>
      <w:r w:rsidR="00366219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500BBF">
        <w:rPr>
          <w:rFonts w:asciiTheme="minorHAnsi" w:hAnsiTheme="minorHAnsi"/>
          <w:color w:val="000000"/>
          <w:spacing w:val="-2"/>
          <w:sz w:val="22"/>
          <w:szCs w:val="22"/>
        </w:rPr>
        <w:t xml:space="preserve">445, sotto la propria responsabilità, </w:t>
      </w:r>
    </w:p>
    <w:p w:rsidR="00500BBF" w:rsidRPr="00500BBF" w:rsidRDefault="00500BBF" w:rsidP="00AC07F5">
      <w:pPr>
        <w:shd w:val="clear" w:color="auto" w:fill="FFFFFF"/>
        <w:tabs>
          <w:tab w:val="left" w:leader="underscore" w:pos="1998"/>
          <w:tab w:val="left" w:leader="underscore" w:pos="4122"/>
        </w:tabs>
        <w:spacing w:line="212" w:lineRule="exact"/>
        <w:ind w:left="-284" w:right="-1478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500BBF" w:rsidRPr="00500BBF" w:rsidRDefault="00500BBF" w:rsidP="00AC07F5">
      <w:pPr>
        <w:shd w:val="clear" w:color="auto" w:fill="FFFFFF"/>
        <w:tabs>
          <w:tab w:val="left" w:leader="underscore" w:pos="1998"/>
          <w:tab w:val="left" w:leader="underscore" w:pos="4122"/>
        </w:tabs>
        <w:spacing w:line="212" w:lineRule="exact"/>
        <w:ind w:left="-284" w:right="-1478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00BBF">
        <w:rPr>
          <w:rFonts w:asciiTheme="minorHAnsi" w:hAnsiTheme="minorHAnsi"/>
          <w:b/>
          <w:color w:val="000000"/>
          <w:sz w:val="22"/>
          <w:szCs w:val="22"/>
        </w:rPr>
        <w:t>DICHIARA</w:t>
      </w:r>
    </w:p>
    <w:p w:rsidR="00500BBF" w:rsidRPr="00500BBF" w:rsidRDefault="00500BBF" w:rsidP="00AC07F5">
      <w:pPr>
        <w:shd w:val="clear" w:color="auto" w:fill="FFFFFF"/>
        <w:tabs>
          <w:tab w:val="left" w:leader="underscore" w:pos="1998"/>
          <w:tab w:val="left" w:leader="underscore" w:pos="4122"/>
        </w:tabs>
        <w:spacing w:line="212" w:lineRule="exact"/>
        <w:ind w:left="-284" w:right="-1478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500BBF" w:rsidRPr="00500BBF" w:rsidRDefault="00500BBF" w:rsidP="00AC07F5">
      <w:pPr>
        <w:shd w:val="clear" w:color="auto" w:fill="FFFFFF"/>
        <w:tabs>
          <w:tab w:val="left" w:leader="underscore" w:pos="1998"/>
          <w:tab w:val="left" w:leader="underscore" w:pos="4122"/>
        </w:tabs>
        <w:ind w:left="-284"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500BBF">
        <w:rPr>
          <w:rFonts w:asciiTheme="minorHAnsi" w:hAnsiTheme="minorHAnsi"/>
          <w:color w:val="000000"/>
          <w:sz w:val="22"/>
          <w:szCs w:val="22"/>
        </w:rPr>
        <w:t>che</w:t>
      </w:r>
      <w:proofErr w:type="gramEnd"/>
      <w:r w:rsidRPr="00500BBF">
        <w:rPr>
          <w:rFonts w:asciiTheme="minorHAnsi" w:hAnsiTheme="minorHAnsi"/>
          <w:color w:val="000000"/>
          <w:sz w:val="22"/>
          <w:szCs w:val="22"/>
        </w:rPr>
        <w:t xml:space="preserve"> a tutt'oggi nei confronti dei seguenti Enti/Clienti risulta la seguente situazione creditoria e debitoria, </w:t>
      </w:r>
      <w:r w:rsidRPr="00500BBF">
        <w:rPr>
          <w:rFonts w:asciiTheme="minorHAnsi" w:hAnsiTheme="minorHAnsi"/>
          <w:color w:val="000000"/>
          <w:spacing w:val="-2"/>
          <w:sz w:val="22"/>
          <w:szCs w:val="22"/>
        </w:rPr>
        <w:t xml:space="preserve">esposta indicando le somme dovute o da incassare e la specifica dei creditori e debitori oltre alle eventuali garanzie </w:t>
      </w:r>
      <w:r w:rsidRPr="00500BBF">
        <w:rPr>
          <w:rFonts w:asciiTheme="minorHAnsi" w:hAnsiTheme="minorHAnsi"/>
          <w:color w:val="000000"/>
          <w:sz w:val="22"/>
          <w:szCs w:val="22"/>
        </w:rPr>
        <w:t>prestate, oltre ai propri redditi o oneri preventivabili:</w:t>
      </w: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02670F" w:rsidRDefault="0002670F" w:rsidP="00500BBF">
      <w:pPr>
        <w:ind w:left="-284" w:right="-1"/>
        <w:jc w:val="both"/>
        <w:rPr>
          <w:sz w:val="22"/>
          <w:szCs w:val="22"/>
        </w:rPr>
      </w:pPr>
    </w:p>
    <w:p w:rsidR="00500BBF" w:rsidRDefault="00500BBF" w:rsidP="00500BBF">
      <w:pPr>
        <w:pStyle w:val="Titolo3"/>
        <w:ind w:left="-5" w:right="0"/>
      </w:pPr>
      <w:r>
        <w:t xml:space="preserve">ATTIVITA’ </w:t>
      </w:r>
    </w:p>
    <w:p w:rsidR="00500BBF" w:rsidRDefault="00500BBF" w:rsidP="00500BBF">
      <w:pPr>
        <w:spacing w:line="259" w:lineRule="auto"/>
      </w:pPr>
      <w:r>
        <w:rPr>
          <w:rFonts w:eastAsia="Arial"/>
          <w:b/>
          <w:sz w:val="10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Default="00500BBF" w:rsidP="0019538E">
            <w:pPr>
              <w:spacing w:line="259" w:lineRule="auto"/>
              <w:ind w:left="2"/>
            </w:pPr>
            <w:r>
              <w:rPr>
                <w:rFonts w:ascii="Arial" w:eastAsia="Arial"/>
                <w:b/>
                <w:sz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Default="00500BBF" w:rsidP="00500BBF">
            <w:pPr>
              <w:spacing w:line="259" w:lineRule="auto"/>
              <w:ind w:left="2"/>
              <w:jc w:val="center"/>
            </w:pPr>
            <w:r>
              <w:rPr>
                <w:rFonts w:ascii="Arial" w:eastAsia="Arial"/>
                <w:b/>
                <w:sz w:val="18"/>
              </w:rPr>
              <w:t>Descrizione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Default="00500BBF" w:rsidP="00500BBF">
            <w:pPr>
              <w:spacing w:line="259" w:lineRule="auto"/>
              <w:jc w:val="center"/>
            </w:pPr>
            <w:r>
              <w:rPr>
                <w:rFonts w:ascii="Arial" w:eastAsia="Arial"/>
                <w:b/>
                <w:sz w:val="18"/>
              </w:rPr>
              <w:t>Importo</w:t>
            </w:r>
          </w:p>
        </w:tc>
      </w:tr>
      <w:tr w:rsidR="00500BBF" w:rsidRPr="00AC07F5" w:rsidTr="00500BBF">
        <w:trPr>
          <w:trHeight w:val="21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Agenzia delle entrate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Crediti per imposte varie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500BBF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>Rimborsi IRPEF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Partecipazioni societarie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Assicurazioni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Risarcimento da sinistri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Autoveicoli di proprietà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</w:rPr>
              <w:t xml:space="preserve">Autoveicoli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</w:rPr>
              <w:t>Motoveicoli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eastAsia="Arial" w:hAnsiTheme="minorHAnsi"/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5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Banche/Poste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7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Conto corrente bancario e postali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500BBF">
        <w:trPr>
          <w:trHeight w:val="25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Carte credito prepagate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500BBF">
        <w:trPr>
          <w:trHeight w:val="25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Depositi o c/c postali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500BBF">
        <w:trPr>
          <w:trHeight w:val="25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>Titoli, fondi investimento, piani di accumulo, polizze individuali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6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Debitori privati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6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Parenti/ conoscenti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500BBF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500BBF">
            <w:pPr>
              <w:spacing w:line="259" w:lineRule="auto"/>
              <w:ind w:left="2"/>
              <w:rPr>
                <w:rFonts w:eastAsia="Arial" w:hAnsiTheme="minorHAnsi"/>
              </w:rPr>
            </w:pPr>
            <w:r w:rsidRPr="00AC07F5">
              <w:rPr>
                <w:rFonts w:eastAsia="Arial" w:hAnsiTheme="minorHAnsi"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ind w:left="2"/>
        <w:rPr>
          <w:rFonts w:asciiTheme="minorHAnsi" w:eastAsia="Arial" w:hAnsiTheme="minorHAnsi"/>
        </w:rPr>
      </w:pPr>
      <w:r w:rsidRPr="00AC07F5">
        <w:rPr>
          <w:rFonts w:asciiTheme="minorHAnsi" w:eastAsia="Arial" w:hAnsiTheme="minorHAnsi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Depositi cauzionali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eastAsia="Arial" w:hAnsiTheme="minorHAnsi"/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Crediti vari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Da attività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Da acquisto merci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42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Immobili di proprietà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21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Canoni di locazione attivi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</w:p>
    <w:tbl>
      <w:tblPr>
        <w:tblStyle w:val="TableGrid"/>
        <w:tblW w:w="9631" w:type="dxa"/>
        <w:tblInd w:w="5" w:type="dxa"/>
        <w:tblCellMar>
          <w:top w:w="42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270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Dichiarazione di altri redditi percepiti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500BBF">
        <w:trPr>
          <w:trHeight w:val="42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lastRenderedPageBreak/>
              <w:t xml:space="preserve">Altro (depositi titoli, cassette di sicurezza, etc.)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500BBF">
      <w:pPr>
        <w:spacing w:line="259" w:lineRule="auto"/>
        <w:rPr>
          <w:rFonts w:asciiTheme="minorHAnsi" w:hAnsiTheme="minorHAnsi"/>
        </w:rPr>
      </w:pPr>
    </w:p>
    <w:tbl>
      <w:tblPr>
        <w:tblStyle w:val="TableGrid"/>
        <w:tblW w:w="9631" w:type="dxa"/>
        <w:tblInd w:w="5" w:type="dxa"/>
        <w:tblCellMar>
          <w:top w:w="42" w:type="dxa"/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2542"/>
        <w:gridCol w:w="1134"/>
        <w:gridCol w:w="5955"/>
      </w:tblGrid>
      <w:tr w:rsidR="00500BBF" w:rsidRPr="00AC07F5" w:rsidTr="00500BBF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Presenza di assuntori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  <w:r w:rsidRPr="00AC07F5">
              <w:rPr>
                <w:rFonts w:eastAsia="Wingdings" w:hAnsiTheme="minorHAnsi" w:cs="Wingdings"/>
              </w:rPr>
              <w:t></w:t>
            </w:r>
            <w:r w:rsidR="00AC07F5">
              <w:rPr>
                <w:rFonts w:eastAsia="Wingdings" w:hAnsiTheme="minorHAnsi" w:cs="Wingdings"/>
              </w:rPr>
              <w:t xml:space="preserve"> </w:t>
            </w:r>
            <w:proofErr w:type="gramStart"/>
            <w:r w:rsidRPr="00AC07F5">
              <w:rPr>
                <w:rFonts w:hAnsiTheme="minorHAnsi"/>
              </w:rPr>
              <w:t>si</w:t>
            </w:r>
            <w:proofErr w:type="gramEnd"/>
            <w:r w:rsidRPr="00AC07F5">
              <w:rPr>
                <w:rFonts w:hAnsiTheme="minorHAnsi"/>
              </w:rPr>
              <w:t xml:space="preserve"> </w:t>
            </w:r>
            <w:r w:rsidR="00AC07F5">
              <w:rPr>
                <w:rFonts w:hAnsiTheme="minorHAnsi"/>
              </w:rPr>
              <w:t xml:space="preserve"> </w:t>
            </w:r>
            <w:r w:rsidRPr="00AC07F5">
              <w:rPr>
                <w:rFonts w:eastAsia="Wingdings" w:hAnsiTheme="minorHAnsi" w:cs="Wingdings"/>
              </w:rPr>
              <w:t></w:t>
            </w:r>
            <w:r w:rsidR="00AC07F5">
              <w:rPr>
                <w:rFonts w:eastAsia="Wingdings" w:hAnsiTheme="minorHAnsi" w:cs="Wingdings"/>
              </w:rPr>
              <w:t xml:space="preserve"> </w:t>
            </w:r>
            <w:r w:rsidRPr="00AC07F5">
              <w:rPr>
                <w:rFonts w:hAnsiTheme="minorHAnsi"/>
              </w:rPr>
              <w:t>no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19538E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Default="00500BBF" w:rsidP="00AC07F5">
      <w:pPr>
        <w:tabs>
          <w:tab w:val="center" w:pos="2127"/>
          <w:tab w:val="center" w:pos="3391"/>
          <w:tab w:val="center" w:pos="4254"/>
          <w:tab w:val="center" w:pos="4964"/>
        </w:tabs>
      </w:pPr>
      <w:r>
        <w:tab/>
      </w:r>
      <w:r>
        <w:tab/>
        <w:t xml:space="preserve"> </w:t>
      </w:r>
      <w:r>
        <w:tab/>
      </w:r>
      <w:r>
        <w:rPr>
          <w:rFonts w:eastAsia="Arial"/>
          <w:b/>
        </w:rPr>
        <w:t xml:space="preserve"> </w:t>
      </w:r>
    </w:p>
    <w:p w:rsidR="00500BBF" w:rsidRDefault="00500BBF" w:rsidP="00500BBF">
      <w:pPr>
        <w:spacing w:after="31" w:line="259" w:lineRule="auto"/>
      </w:pPr>
      <w:r>
        <w:rPr>
          <w:rFonts w:eastAsia="Arial"/>
          <w:b/>
        </w:rPr>
        <w:t xml:space="preserve"> </w:t>
      </w:r>
    </w:p>
    <w:p w:rsidR="00500BBF" w:rsidRDefault="00500BBF" w:rsidP="00500BBF">
      <w:pPr>
        <w:pStyle w:val="Titolo3"/>
        <w:ind w:left="-5" w:right="0"/>
      </w:pPr>
      <w:r>
        <w:t xml:space="preserve">PASSIVITA’ </w:t>
      </w:r>
    </w:p>
    <w:p w:rsidR="00500BBF" w:rsidRDefault="00500BBF" w:rsidP="00500BBF">
      <w:pPr>
        <w:spacing w:line="259" w:lineRule="auto"/>
      </w:pPr>
      <w:r>
        <w:rPr>
          <w:rFonts w:eastAsia="Arial"/>
          <w:b/>
          <w:sz w:val="28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after="16" w:line="239" w:lineRule="auto"/>
              <w:ind w:right="219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Agenzia delle entrate </w:t>
            </w:r>
            <w:r w:rsidRPr="00AC07F5">
              <w:rPr>
                <w:rFonts w:eastAsia="Arial" w:hAnsiTheme="minorHAnsi"/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Descrizione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Importo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Debiti d’imposta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Sanzioni tributarie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42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Eccedenze (ad es. assegno familiare ricevuto ingiustamente)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715" w:type="dxa"/>
        <w:tblInd w:w="5" w:type="dxa"/>
        <w:tblCellMar>
          <w:top w:w="4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354"/>
      </w:tblGrid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tabs>
                <w:tab w:val="center" w:pos="3025"/>
              </w:tabs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Assicurazioni </w:t>
            </w:r>
            <w:r w:rsidRPr="00AC07F5">
              <w:rPr>
                <w:rFonts w:eastAsia="Arial" w:hAnsiTheme="minorHAnsi"/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Premio assicurativo arretrato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Diritti di regresso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>Spese legali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eastAsia="Arial" w:hAnsiTheme="minorHAnsi"/>
          <w:b/>
        </w:rPr>
        <w:t xml:space="preserve"> </w:t>
      </w:r>
    </w:p>
    <w:tbl>
      <w:tblPr>
        <w:tblStyle w:val="TableGrid"/>
        <w:tblW w:w="9715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354"/>
      </w:tblGrid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Banche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Conto corrente bancario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Fidi, crediti, prestiti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Carta bancomat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Carta di Credito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Fideiussioni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Mutui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715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354"/>
      </w:tblGrid>
      <w:tr w:rsidR="00500BBF" w:rsidRPr="00AC07F5" w:rsidTr="00AC07F5">
        <w:trPr>
          <w:trHeight w:val="43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Beneficiario/i assegno di mantenimento (alimenti)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Figli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Ex- moglie/marito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Fideiussore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eastAsia="Arial" w:hAnsiTheme="minorHAnsi"/>
          <w:b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Fornitori vari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A3313F" w:rsidP="00AC07F5">
            <w:pPr>
              <w:spacing w:line="259" w:lineRule="auto"/>
              <w:rPr>
                <w:rFonts w:hAnsiTheme="minorHAnsi"/>
              </w:rPr>
            </w:pPr>
            <w:r>
              <w:rPr>
                <w:rFonts w:hAnsiTheme="minorHAnsi"/>
              </w:rPr>
              <w:t>A</w:t>
            </w:r>
            <w:r w:rsidR="00500BBF" w:rsidRPr="00AC07F5">
              <w:rPr>
                <w:rFonts w:hAnsiTheme="minorHAnsi"/>
              </w:rPr>
              <w:t xml:space="preserve">cquisto merci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422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A3313F" w:rsidP="00AC07F5">
            <w:pPr>
              <w:spacing w:line="259" w:lineRule="auto"/>
              <w:rPr>
                <w:rFonts w:hAnsiTheme="minorHAnsi"/>
              </w:rPr>
            </w:pPr>
            <w:r>
              <w:rPr>
                <w:rFonts w:hAnsiTheme="minorHAnsi"/>
              </w:rPr>
              <w:t>A</w:t>
            </w:r>
            <w:r w:rsidR="00500BBF" w:rsidRPr="00AC07F5">
              <w:rPr>
                <w:rFonts w:hAnsiTheme="minorHAnsi"/>
              </w:rPr>
              <w:t xml:space="preserve">rretrati nelle bollette per </w:t>
            </w:r>
            <w:r w:rsidR="00AC07F5" w:rsidRPr="00AC07F5">
              <w:rPr>
                <w:rFonts w:hAnsiTheme="minorHAnsi"/>
              </w:rPr>
              <w:t>utenze</w:t>
            </w:r>
            <w:r w:rsidR="00500BBF"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p w:rsidR="0030311A" w:rsidRDefault="0030311A" w:rsidP="00AC07F5">
      <w:pPr>
        <w:spacing w:line="259" w:lineRule="auto"/>
        <w:rPr>
          <w:rFonts w:asciiTheme="minorHAnsi" w:hAnsiTheme="minorHAnsi"/>
        </w:rPr>
      </w:pPr>
    </w:p>
    <w:p w:rsidR="0030311A" w:rsidRPr="00AC07F5" w:rsidRDefault="0030311A" w:rsidP="00AC07F5">
      <w:pPr>
        <w:spacing w:line="259" w:lineRule="auto"/>
        <w:rPr>
          <w:rFonts w:asciiTheme="minorHAnsi" w:hAnsiTheme="minorHAnsi"/>
        </w:rPr>
      </w:pP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INPS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eastAsia="Arial" w:hAnsiTheme="minorHAnsi"/>
          <w:b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Spese sanitarie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>Medici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>Case di cura/Ospedali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Default="00500BBF" w:rsidP="00AC07F5">
      <w:pPr>
        <w:spacing w:line="259" w:lineRule="auto"/>
        <w:rPr>
          <w:rFonts w:asciiTheme="minorHAnsi" w:eastAsia="Arial" w:hAnsiTheme="minorHAnsi"/>
          <w:b/>
        </w:rPr>
      </w:pPr>
      <w:r w:rsidRPr="00AC07F5">
        <w:rPr>
          <w:rFonts w:asciiTheme="minorHAnsi" w:eastAsia="Arial" w:hAnsiTheme="minorHAnsi"/>
          <w:b/>
        </w:rPr>
        <w:t xml:space="preserve"> </w:t>
      </w:r>
    </w:p>
    <w:p w:rsidR="00A3313F" w:rsidRPr="00AC07F5" w:rsidRDefault="00A3313F" w:rsidP="00AC07F5">
      <w:pPr>
        <w:spacing w:line="259" w:lineRule="auto"/>
        <w:rPr>
          <w:rFonts w:asciiTheme="minorHAnsi" w:hAnsiTheme="minorHAnsi"/>
        </w:rPr>
      </w:pP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Locatori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Affitto arretrato appartamento attuale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Affitto arretrato appartamento precedente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Spese condominiali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Altri immobili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</w:t>
      </w:r>
    </w:p>
    <w:tbl>
      <w:tblPr>
        <w:tblStyle w:val="TableGrid"/>
        <w:tblW w:w="9771" w:type="dxa"/>
        <w:tblInd w:w="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Enti locali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Bollo auto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366219" w:rsidP="00AC07F5">
            <w:pPr>
              <w:spacing w:line="259" w:lineRule="auto"/>
              <w:rPr>
                <w:rFonts w:hAnsiTheme="minorHAnsi"/>
              </w:rPr>
            </w:pPr>
            <w:r>
              <w:rPr>
                <w:rFonts w:hAnsiTheme="minorHAnsi"/>
              </w:rPr>
              <w:t>Tributi locali (</w:t>
            </w:r>
            <w:r w:rsidR="00500BBF" w:rsidRPr="00AC07F5">
              <w:rPr>
                <w:rFonts w:hAnsiTheme="minorHAnsi"/>
              </w:rPr>
              <w:t xml:space="preserve">IMU, TASI, TARI etc.)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Sanzioni per violazioni codice della strada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Retta per la scuola materna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>Tassa Rifiuti</w:t>
            </w:r>
            <w:r w:rsidR="00500BBF"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>Tasse per acque di scarico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  <w:color w:val="FF000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500BBF" w:rsidRPr="00AC07F5" w:rsidRDefault="00500BBF" w:rsidP="00AC07F5">
      <w:pPr>
        <w:spacing w:line="259" w:lineRule="auto"/>
        <w:rPr>
          <w:rFonts w:asciiTheme="minorHAnsi" w:hAnsiTheme="minorHAnsi"/>
        </w:rPr>
      </w:pPr>
      <w:r w:rsidRPr="00AC07F5">
        <w:rPr>
          <w:rFonts w:asciiTheme="minorHAnsi" w:hAnsiTheme="minorHAnsi"/>
        </w:rPr>
        <w:t xml:space="preserve">  </w:t>
      </w:r>
    </w:p>
    <w:tbl>
      <w:tblPr>
        <w:tblStyle w:val="TableGrid"/>
        <w:tblW w:w="9771" w:type="dxa"/>
        <w:tblInd w:w="5" w:type="dxa"/>
        <w:tblCellMar>
          <w:top w:w="42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tabs>
                <w:tab w:val="center" w:pos="2972"/>
              </w:tabs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Servizio di riscossione </w:t>
            </w:r>
            <w:r w:rsidRPr="00AC07F5">
              <w:rPr>
                <w:rFonts w:eastAsia="Arial" w:hAnsiTheme="minorHAnsi"/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Imposte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Tasse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Diritti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500BBF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Sanzioni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F" w:rsidRPr="00AC07F5" w:rsidRDefault="00500BBF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AC07F5" w:rsidRPr="00AC07F5" w:rsidRDefault="00AC07F5" w:rsidP="00AC07F5">
      <w:pPr>
        <w:spacing w:line="250" w:lineRule="auto"/>
        <w:ind w:right="11"/>
        <w:rPr>
          <w:rFonts w:asciiTheme="minorHAnsi" w:hAnsiTheme="minorHAnsi"/>
        </w:rPr>
      </w:pPr>
    </w:p>
    <w:tbl>
      <w:tblPr>
        <w:tblStyle w:val="TableGrid"/>
        <w:tblW w:w="9771" w:type="dxa"/>
        <w:tblInd w:w="5" w:type="dxa"/>
        <w:tblCellMar>
          <w:top w:w="42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542"/>
        <w:gridCol w:w="4819"/>
        <w:gridCol w:w="2410"/>
      </w:tblGrid>
      <w:tr w:rsidR="00AC07F5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Società finanziarie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eastAsia="Arial" w:hAnsiTheme="minorHAnsi"/>
                <w:b/>
              </w:rPr>
              <w:t xml:space="preserve"> </w:t>
            </w:r>
          </w:p>
        </w:tc>
      </w:tr>
      <w:tr w:rsidR="00AC07F5" w:rsidRPr="00AC07F5" w:rsidTr="00AC07F5">
        <w:trPr>
          <w:trHeight w:val="21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Prestiti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AC07F5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Carte di credito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  <w:tr w:rsidR="00AC07F5" w:rsidRPr="00AC07F5" w:rsidTr="00AC07F5">
        <w:trPr>
          <w:trHeight w:val="21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Società di leasing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F5" w:rsidRPr="00AC07F5" w:rsidRDefault="00AC07F5" w:rsidP="00AC07F5">
            <w:pPr>
              <w:spacing w:line="259" w:lineRule="auto"/>
              <w:rPr>
                <w:rFonts w:hAnsiTheme="minorHAnsi"/>
              </w:rPr>
            </w:pPr>
            <w:r w:rsidRPr="00AC07F5">
              <w:rPr>
                <w:rFonts w:hAnsiTheme="minorHAnsi"/>
              </w:rPr>
              <w:t xml:space="preserve"> </w:t>
            </w:r>
          </w:p>
        </w:tc>
      </w:tr>
    </w:tbl>
    <w:p w:rsidR="00AC07F5" w:rsidRDefault="00AC07F5" w:rsidP="00500BBF">
      <w:pPr>
        <w:spacing w:after="336" w:line="250" w:lineRule="auto"/>
        <w:ind w:left="-5" w:right="14"/>
        <w:rPr>
          <w:sz w:val="18"/>
        </w:rPr>
      </w:pPr>
    </w:p>
    <w:p w:rsidR="0030311A" w:rsidRDefault="0030311A" w:rsidP="00500BBF">
      <w:pPr>
        <w:spacing w:after="336" w:line="250" w:lineRule="auto"/>
        <w:ind w:left="-5" w:right="14"/>
        <w:rPr>
          <w:sz w:val="18"/>
        </w:rPr>
      </w:pPr>
    </w:p>
    <w:p w:rsidR="0030311A" w:rsidRDefault="0030311A" w:rsidP="00500BBF">
      <w:pPr>
        <w:spacing w:after="336" w:line="250" w:lineRule="auto"/>
        <w:ind w:left="-5" w:right="14"/>
        <w:rPr>
          <w:sz w:val="18"/>
        </w:rPr>
      </w:pPr>
    </w:p>
    <w:p w:rsidR="00AC07F5" w:rsidRPr="00AC07F5" w:rsidRDefault="00AC07F5" w:rsidP="00AC07F5">
      <w:pPr>
        <w:shd w:val="clear" w:color="auto" w:fill="FFFFFF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>Ai fini dell'avvio del procedimento sono richieste:</w:t>
      </w:r>
    </w:p>
    <w:p w:rsidR="00AC07F5" w:rsidRPr="00AC07F5" w:rsidRDefault="00AC07F5" w:rsidP="00AC07F5">
      <w:pPr>
        <w:shd w:val="clear" w:color="auto" w:fill="FFFFFF"/>
        <w:jc w:val="both"/>
        <w:rPr>
          <w:rFonts w:asciiTheme="minorHAnsi" w:hAnsiTheme="minorHAnsi"/>
          <w:color w:val="000000"/>
          <w:spacing w:val="-6"/>
          <w:sz w:val="22"/>
          <w:szCs w:val="22"/>
        </w:rPr>
      </w:pPr>
    </w:p>
    <w:p w:rsidR="00AC07F5" w:rsidRPr="00AC07F5" w:rsidRDefault="00AC07F5" w:rsidP="00AC07F5">
      <w:pPr>
        <w:pStyle w:val="Paragrafoelenco"/>
        <w:numPr>
          <w:ilvl w:val="0"/>
          <w:numId w:val="10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>le</w:t>
      </w:r>
      <w:proofErr w:type="gramEnd"/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 xml:space="preserve"> dichiarazioni dei redditi e fiscali degli ultimi tre anni (Modello Unico / </w:t>
      </w:r>
      <w:proofErr w:type="spellStart"/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>Cud</w:t>
      </w:r>
      <w:proofErr w:type="spellEnd"/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 xml:space="preserve"> / Modello IVA / Modello 770). </w:t>
      </w:r>
    </w:p>
    <w:p w:rsidR="00AC07F5" w:rsidRPr="00D318DD" w:rsidRDefault="00AC07F5" w:rsidP="00AC07F5">
      <w:pPr>
        <w:pStyle w:val="Paragrafoelenco"/>
        <w:numPr>
          <w:ilvl w:val="0"/>
          <w:numId w:val="10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>di</w:t>
      </w:r>
      <w:proofErr w:type="gramEnd"/>
      <w:r w:rsidRPr="00AC07F5">
        <w:rPr>
          <w:rFonts w:asciiTheme="minorHAnsi" w:hAnsiTheme="minorHAnsi"/>
          <w:color w:val="000000"/>
          <w:spacing w:val="-6"/>
          <w:sz w:val="22"/>
          <w:szCs w:val="22"/>
        </w:rPr>
        <w:t xml:space="preserve"> fornire indicazione</w:t>
      </w:r>
      <w:r w:rsidRPr="00AC07F5">
        <w:rPr>
          <w:rFonts w:asciiTheme="minorHAnsi" w:hAnsiTheme="minorHAnsi"/>
          <w:color w:val="000000"/>
          <w:spacing w:val="-3"/>
          <w:sz w:val="22"/>
          <w:szCs w:val="22"/>
        </w:rPr>
        <w:t xml:space="preserve"> delle spese </w:t>
      </w:r>
      <w:r w:rsidRPr="00D318DD">
        <w:rPr>
          <w:rFonts w:asciiTheme="minorHAnsi" w:hAnsiTheme="minorHAnsi"/>
          <w:color w:val="000000"/>
          <w:spacing w:val="-3"/>
          <w:sz w:val="22"/>
          <w:szCs w:val="22"/>
        </w:rPr>
        <w:t xml:space="preserve">necessarie per il sostentamento del </w:t>
      </w:r>
      <w:r w:rsidR="00A220B6" w:rsidRPr="00D318DD">
        <w:rPr>
          <w:rFonts w:asciiTheme="minorHAnsi" w:hAnsiTheme="minorHAnsi"/>
          <w:color w:val="000000"/>
          <w:spacing w:val="-3"/>
          <w:sz w:val="22"/>
          <w:szCs w:val="22"/>
        </w:rPr>
        <w:t xml:space="preserve">Debitore </w:t>
      </w:r>
      <w:r w:rsidRPr="00D318DD">
        <w:rPr>
          <w:rFonts w:asciiTheme="minorHAnsi" w:hAnsiTheme="minorHAnsi"/>
          <w:color w:val="000000"/>
          <w:spacing w:val="-3"/>
          <w:sz w:val="22"/>
          <w:szCs w:val="22"/>
        </w:rPr>
        <w:t xml:space="preserve">e della </w:t>
      </w:r>
      <w:r w:rsidRPr="00D318DD">
        <w:rPr>
          <w:rFonts w:asciiTheme="minorHAnsi" w:hAnsiTheme="minorHAnsi"/>
          <w:color w:val="000000"/>
          <w:spacing w:val="-2"/>
          <w:sz w:val="22"/>
          <w:szCs w:val="22"/>
        </w:rPr>
        <w:t xml:space="preserve">sua famiglia </w:t>
      </w:r>
      <w:r w:rsidR="00A220B6" w:rsidRPr="00D318DD">
        <w:rPr>
          <w:rFonts w:asciiTheme="minorHAnsi" w:hAnsiTheme="minorHAnsi"/>
          <w:color w:val="000000"/>
          <w:spacing w:val="-2"/>
          <w:sz w:val="22"/>
          <w:szCs w:val="22"/>
        </w:rPr>
        <w:t>corredato dalla documentazione necessaria per l’attestazione</w:t>
      </w:r>
      <w:r w:rsidRPr="00D318DD">
        <w:rPr>
          <w:rFonts w:asciiTheme="minorHAnsi" w:hAnsiTheme="minorHAnsi"/>
          <w:color w:val="000000"/>
          <w:spacing w:val="-2"/>
          <w:sz w:val="22"/>
          <w:szCs w:val="22"/>
        </w:rPr>
        <w:t xml:space="preserve">, il nucleo familiare e lo stato di famiglia </w:t>
      </w:r>
      <w:r w:rsidRPr="00D318DD">
        <w:rPr>
          <w:rFonts w:asciiTheme="minorHAnsi" w:hAnsiTheme="minorHAnsi"/>
          <w:color w:val="000000"/>
          <w:sz w:val="22"/>
          <w:szCs w:val="22"/>
        </w:rPr>
        <w:t>(autocertif</w:t>
      </w:r>
      <w:r w:rsidR="00B23BCE" w:rsidRPr="00D318DD">
        <w:rPr>
          <w:rFonts w:asciiTheme="minorHAnsi" w:hAnsiTheme="minorHAnsi"/>
          <w:color w:val="000000"/>
          <w:sz w:val="22"/>
          <w:szCs w:val="22"/>
        </w:rPr>
        <w:t>icabile ex art.46 DPR 445/2000);</w:t>
      </w:r>
    </w:p>
    <w:p w:rsidR="006D2BE7" w:rsidRPr="00D318DD" w:rsidRDefault="006D2BE7" w:rsidP="00AC07F5">
      <w:pPr>
        <w:pStyle w:val="Paragrafoelenco"/>
        <w:numPr>
          <w:ilvl w:val="0"/>
          <w:numId w:val="10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  <w:u w:val="single"/>
        </w:rPr>
        <w:t>si</w:t>
      </w:r>
      <w:proofErr w:type="gramEnd"/>
      <w:r w:rsidRPr="00D318DD">
        <w:rPr>
          <w:rFonts w:asciiTheme="minorHAnsi" w:hAnsiTheme="minorHAnsi"/>
          <w:sz w:val="22"/>
          <w:szCs w:val="22"/>
          <w:u w:val="single"/>
        </w:rPr>
        <w:t xml:space="preserve"> consiglia inoltre di produrre, se ed in quanto possibile e/o già disponibile</w:t>
      </w:r>
      <w:r w:rsidRPr="00D318DD">
        <w:rPr>
          <w:rFonts w:asciiTheme="minorHAnsi" w:hAnsiTheme="minorHAnsi"/>
          <w:sz w:val="22"/>
          <w:szCs w:val="22"/>
        </w:rPr>
        <w:t>:</w:t>
      </w:r>
    </w:p>
    <w:p w:rsidR="00B23BCE" w:rsidRPr="00D318DD" w:rsidRDefault="00F829DA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una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sintetica relazione sulle cause del </w:t>
      </w:r>
      <w:proofErr w:type="spellStart"/>
      <w:r w:rsidRPr="00D318DD">
        <w:rPr>
          <w:rFonts w:asciiTheme="minorHAnsi" w:hAnsiTheme="minorHAnsi"/>
          <w:sz w:val="22"/>
          <w:szCs w:val="22"/>
        </w:rPr>
        <w:t>sovraindebitamento</w:t>
      </w:r>
      <w:proofErr w:type="spellEnd"/>
      <w:r w:rsidRPr="00D318DD">
        <w:rPr>
          <w:rFonts w:asciiTheme="minorHAnsi" w:hAnsiTheme="minorHAnsi"/>
          <w:sz w:val="22"/>
          <w:szCs w:val="22"/>
        </w:rPr>
        <w:t>;</w:t>
      </w:r>
    </w:p>
    <w:p w:rsidR="00F829DA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l’</w:t>
      </w:r>
      <w:r w:rsidR="00F829DA" w:rsidRPr="00D318DD">
        <w:rPr>
          <w:rFonts w:asciiTheme="minorHAnsi" w:hAnsiTheme="minorHAnsi"/>
          <w:sz w:val="22"/>
          <w:szCs w:val="22"/>
        </w:rPr>
        <w:t>elenco</w:t>
      </w:r>
      <w:proofErr w:type="gramEnd"/>
      <w:r w:rsidR="00F829DA" w:rsidRPr="00D318DD">
        <w:rPr>
          <w:rFonts w:asciiTheme="minorHAnsi" w:hAnsiTheme="minorHAnsi"/>
          <w:sz w:val="22"/>
          <w:szCs w:val="22"/>
        </w:rPr>
        <w:t xml:space="preserve"> nominativo dei creditori e dei debitori con indicazione delle relative somme e dei recapiti (ivi incluse le garanzie prestate/ricevute;</w:t>
      </w:r>
    </w:p>
    <w:p w:rsidR="00F829DA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l’</w:t>
      </w:r>
      <w:r w:rsidR="00F829DA" w:rsidRPr="00D318DD">
        <w:rPr>
          <w:rFonts w:asciiTheme="minorHAnsi" w:hAnsiTheme="minorHAnsi"/>
          <w:sz w:val="22"/>
          <w:szCs w:val="22"/>
        </w:rPr>
        <w:t>e</w:t>
      </w:r>
      <w:r w:rsidRPr="00D318DD">
        <w:rPr>
          <w:rFonts w:asciiTheme="minorHAnsi" w:hAnsiTheme="minorHAnsi"/>
          <w:sz w:val="22"/>
          <w:szCs w:val="22"/>
        </w:rPr>
        <w:t>lenco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e la descrizione di tutti i beni e diritti;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le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eventuali perizie riguardanti beni eventualmente acquisite anche nell’ambito di altri procedimenti;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le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eventuali offerte riguardanti i beni;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gli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estratti conto bancari degli ultimi cinque anni;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l’elenco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protesti;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l’elenco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dei contenziosi e/o cause pendenti di qualsivoglia natura civile, fiscale, amministrativa e penale, nonché la relativa documentazione;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l’elenco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degli atti di disposizione compiuti negli ultimi cinque anni, nonché la relativa documentazione;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l’estratto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di ruolo acquisito presso l’Agenzia delle Entrate Riscossione;</w:t>
      </w:r>
    </w:p>
    <w:p w:rsidR="006D2BE7" w:rsidRPr="00D318DD" w:rsidRDefault="006D2BE7" w:rsidP="006D2BE7">
      <w:pPr>
        <w:pStyle w:val="Paragrafoelenco"/>
        <w:numPr>
          <w:ilvl w:val="0"/>
          <w:numId w:val="12"/>
        </w:numPr>
        <w:shd w:val="clear" w:color="auto" w:fill="FFFFFF"/>
        <w:ind w:right="-1478"/>
        <w:jc w:val="both"/>
        <w:rPr>
          <w:rFonts w:asciiTheme="minorHAnsi" w:hAnsiTheme="minorHAnsi"/>
          <w:sz w:val="22"/>
          <w:szCs w:val="22"/>
        </w:rPr>
      </w:pPr>
      <w:proofErr w:type="gramStart"/>
      <w:r w:rsidRPr="00D318DD">
        <w:rPr>
          <w:rFonts w:asciiTheme="minorHAnsi" w:hAnsiTheme="minorHAnsi"/>
          <w:sz w:val="22"/>
          <w:szCs w:val="22"/>
        </w:rPr>
        <w:t>in</w:t>
      </w:r>
      <w:proofErr w:type="gramEnd"/>
      <w:r w:rsidRPr="00D318DD">
        <w:rPr>
          <w:rFonts w:asciiTheme="minorHAnsi" w:hAnsiTheme="minorHAnsi"/>
          <w:sz w:val="22"/>
          <w:szCs w:val="22"/>
        </w:rPr>
        <w:t xml:space="preserve"> caso di soggetto titolare di partita iva: </w:t>
      </w:r>
      <w:r w:rsidR="00D85E48" w:rsidRPr="00D318DD">
        <w:rPr>
          <w:rFonts w:asciiTheme="minorHAnsi" w:hAnsiTheme="minorHAnsi"/>
          <w:sz w:val="22"/>
          <w:szCs w:val="22"/>
        </w:rPr>
        <w:t>oltre alla suddetta documentazione riferibile all’attività di impresa o professionale, la copia del</w:t>
      </w:r>
      <w:r w:rsidRPr="00D318DD">
        <w:rPr>
          <w:rFonts w:asciiTheme="minorHAnsi" w:hAnsiTheme="minorHAnsi"/>
          <w:sz w:val="22"/>
          <w:szCs w:val="22"/>
        </w:rPr>
        <w:t xml:space="preserve">le scritture </w:t>
      </w:r>
      <w:r w:rsidR="00D85E48" w:rsidRPr="00D318DD">
        <w:rPr>
          <w:rFonts w:asciiTheme="minorHAnsi" w:hAnsiTheme="minorHAnsi"/>
          <w:sz w:val="22"/>
          <w:szCs w:val="22"/>
        </w:rPr>
        <w:t>contabili degli ultimi tre anni, corredata dalla attestazione della conformità all’originale, nonché la certificazione dei carichi pendenti presso l’Agenzia delle Entrate e gli Istituti Previdenziali ed Assistenziali.</w:t>
      </w:r>
    </w:p>
    <w:p w:rsidR="00AC07F5" w:rsidRPr="00AC07F5" w:rsidRDefault="00AC07F5" w:rsidP="00AC07F5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A3313F" w:rsidRDefault="00A3313F" w:rsidP="00AC07F5">
      <w:pPr>
        <w:shd w:val="clear" w:color="auto" w:fill="FFFFFF"/>
        <w:tabs>
          <w:tab w:val="left" w:leader="underscore" w:pos="3740"/>
        </w:tabs>
        <w:jc w:val="both"/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</w:pPr>
    </w:p>
    <w:p w:rsidR="00AC07F5" w:rsidRPr="00AC07F5" w:rsidRDefault="00AC07F5" w:rsidP="00AC07F5">
      <w:pPr>
        <w:shd w:val="clear" w:color="auto" w:fill="FFFFFF"/>
        <w:tabs>
          <w:tab w:val="left" w:leader="underscore" w:pos="3740"/>
        </w:tabs>
        <w:jc w:val="both"/>
        <w:rPr>
          <w:rFonts w:asciiTheme="minorHAnsi" w:hAnsiTheme="minorHAnsi"/>
          <w:sz w:val="22"/>
          <w:szCs w:val="22"/>
        </w:rPr>
      </w:pPr>
      <w:r w:rsidRPr="00A3313F">
        <w:rPr>
          <w:rFonts w:asciiTheme="minorHAnsi" w:hAnsiTheme="minorHAnsi"/>
          <w:b/>
          <w:bCs/>
          <w:color w:val="000000"/>
          <w:spacing w:val="-11"/>
          <w:sz w:val="22"/>
          <w:szCs w:val="22"/>
        </w:rPr>
        <w:t>Luogo e data</w:t>
      </w:r>
      <w:r w:rsidRPr="00AC07F5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</w:t>
      </w:r>
    </w:p>
    <w:p w:rsidR="00AC07F5" w:rsidRPr="00AC07F5" w:rsidRDefault="00AC07F5" w:rsidP="00AC07F5">
      <w:pPr>
        <w:shd w:val="clear" w:color="auto" w:fill="FFFFFF"/>
        <w:tabs>
          <w:tab w:val="left" w:leader="underscore" w:pos="4608"/>
        </w:tabs>
        <w:jc w:val="both"/>
        <w:rPr>
          <w:rFonts w:asciiTheme="minorHAnsi" w:hAnsiTheme="minorHAnsi"/>
          <w:bCs/>
          <w:color w:val="000000"/>
          <w:spacing w:val="-14"/>
          <w:sz w:val="22"/>
          <w:szCs w:val="22"/>
        </w:rPr>
      </w:pPr>
    </w:p>
    <w:p w:rsidR="00AC07F5" w:rsidRPr="00AC07F5" w:rsidRDefault="00AC07F5" w:rsidP="00AC07F5">
      <w:pPr>
        <w:shd w:val="clear" w:color="auto" w:fill="FFFFFF"/>
        <w:tabs>
          <w:tab w:val="left" w:leader="underscore" w:pos="4608"/>
        </w:tabs>
        <w:jc w:val="both"/>
        <w:rPr>
          <w:rFonts w:asciiTheme="minorHAnsi" w:hAnsiTheme="minorHAnsi"/>
          <w:sz w:val="22"/>
          <w:szCs w:val="22"/>
        </w:rPr>
      </w:pPr>
      <w:r w:rsidRPr="00A3313F">
        <w:rPr>
          <w:rFonts w:asciiTheme="minorHAnsi" w:hAnsiTheme="minorHAnsi"/>
          <w:b/>
          <w:bCs/>
          <w:color w:val="000000"/>
          <w:spacing w:val="-14"/>
          <w:sz w:val="22"/>
          <w:szCs w:val="22"/>
        </w:rPr>
        <w:t>Firma</w:t>
      </w:r>
      <w:r w:rsidRPr="00AC07F5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_________________________________</w:t>
      </w:r>
    </w:p>
    <w:p w:rsidR="00AC07F5" w:rsidRDefault="00AC07F5" w:rsidP="00AC07F5">
      <w:pPr>
        <w:shd w:val="clear" w:color="auto" w:fill="FFFFFF"/>
        <w:spacing w:line="202" w:lineRule="exact"/>
        <w:jc w:val="both"/>
        <w:rPr>
          <w:sz w:val="22"/>
          <w:szCs w:val="22"/>
        </w:rPr>
      </w:pPr>
    </w:p>
    <w:p w:rsidR="00500BBF" w:rsidRDefault="00500BBF" w:rsidP="00500BBF">
      <w:pPr>
        <w:ind w:left="-284" w:right="-1"/>
        <w:jc w:val="both"/>
        <w:rPr>
          <w:sz w:val="22"/>
          <w:szCs w:val="22"/>
        </w:rPr>
      </w:pP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B20A3">
        <w:rPr>
          <w:rFonts w:asciiTheme="minorHAnsi" w:hAnsiTheme="minorHAnsi"/>
          <w:bCs/>
          <w:color w:val="000000"/>
          <w:sz w:val="22"/>
          <w:szCs w:val="22"/>
        </w:rPr>
        <w:t>Nominativi degli eventuali Incaricati che hanno svolto la funzione di sportello informativo (front office) ai fini di assistere il Debitore nella compilazione del presente modello:</w:t>
      </w: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B20A3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Pr="00DB20A3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</w:t>
      </w: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B20A3">
        <w:rPr>
          <w:rFonts w:asciiTheme="minorHAnsi" w:hAnsiTheme="minorHAnsi"/>
          <w:b/>
          <w:bCs/>
          <w:color w:val="000000"/>
          <w:sz w:val="22"/>
          <w:szCs w:val="22"/>
        </w:rPr>
        <w:t>Cognome e Nome</w:t>
      </w:r>
      <w:r w:rsidRPr="00DB20A3">
        <w:rPr>
          <w:rFonts w:asciiTheme="minorHAnsi" w:hAnsiTheme="minorHAnsi"/>
          <w:bCs/>
          <w:color w:val="000000"/>
          <w:sz w:val="22"/>
          <w:szCs w:val="22"/>
        </w:rPr>
        <w:t xml:space="preserve"> ________________________________</w:t>
      </w: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0013C" w:rsidRPr="00DB20A3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E0013C" w:rsidRDefault="00E0013C" w:rsidP="00E0013C">
      <w:pPr>
        <w:shd w:val="clear" w:color="auto" w:fill="FFFFFF"/>
        <w:tabs>
          <w:tab w:val="left" w:leader="underscore" w:pos="4608"/>
        </w:tabs>
        <w:ind w:left="-142" w:right="-1194"/>
        <w:jc w:val="both"/>
        <w:rPr>
          <w:rFonts w:asciiTheme="minorHAnsi" w:hAnsiTheme="minorHAnsi"/>
          <w:sz w:val="22"/>
          <w:szCs w:val="22"/>
        </w:rPr>
      </w:pPr>
    </w:p>
    <w:p w:rsidR="00500BBF" w:rsidRDefault="00500BBF" w:rsidP="0056668F">
      <w:pPr>
        <w:spacing w:line="480" w:lineRule="auto"/>
        <w:ind w:left="-284" w:right="-1"/>
        <w:jc w:val="both"/>
        <w:rPr>
          <w:sz w:val="22"/>
          <w:szCs w:val="22"/>
        </w:rPr>
      </w:pPr>
    </w:p>
    <w:sectPr w:rsidR="00500BBF" w:rsidSect="00AC07F5">
      <w:headerReference w:type="default" r:id="rId7"/>
      <w:footerReference w:type="default" r:id="rId8"/>
      <w:pgSz w:w="11909" w:h="16834"/>
      <w:pgMar w:top="1440" w:right="2287" w:bottom="720" w:left="993" w:header="567" w:footer="64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93" w:rsidRDefault="004D5193" w:rsidP="009F2DA4">
      <w:r>
        <w:separator/>
      </w:r>
    </w:p>
  </w:endnote>
  <w:endnote w:type="continuationSeparator" w:id="0">
    <w:p w:rsidR="004D5193" w:rsidRDefault="004D5193" w:rsidP="009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r w:rsidRPr="00037001">
      <w:rPr>
        <w:rFonts w:asciiTheme="minorHAnsi" w:hAnsiTheme="minorHAnsi"/>
        <w:b/>
        <w:color w:val="000000"/>
        <w:spacing w:val="-2"/>
      </w:rPr>
      <w:t>Organismo di Composizione della</w:t>
    </w:r>
    <w:r>
      <w:rPr>
        <w:rFonts w:asciiTheme="minorHAnsi" w:hAnsiTheme="minorHAnsi"/>
        <w:b/>
        <w:color w:val="000000"/>
        <w:spacing w:val="-2"/>
      </w:rPr>
      <w:t xml:space="preserve"> </w:t>
    </w:r>
    <w:r w:rsidRPr="00037001">
      <w:rPr>
        <w:rFonts w:asciiTheme="minorHAnsi" w:hAnsiTheme="minorHAnsi"/>
        <w:b/>
        <w:color w:val="000000"/>
      </w:rPr>
      <w:t xml:space="preserve">Crisi da </w:t>
    </w:r>
    <w:proofErr w:type="spellStart"/>
    <w:r w:rsidRPr="00037001">
      <w:rPr>
        <w:rFonts w:asciiTheme="minorHAnsi" w:hAnsiTheme="minorHAnsi"/>
        <w:b/>
        <w:color w:val="000000"/>
      </w:rPr>
      <w:t>Sovraindebitamento</w:t>
    </w:r>
    <w:proofErr w:type="spellEnd"/>
    <w:r>
      <w:rPr>
        <w:rFonts w:asciiTheme="minorHAnsi" w:hAnsiTheme="minorHAnsi"/>
        <w:b/>
        <w:color w:val="000000"/>
      </w:rPr>
      <w:t xml:space="preserve"> </w:t>
    </w:r>
  </w:p>
  <w:p w:rsidR="00037001" w:rsidRDefault="00037001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  <w:proofErr w:type="gramStart"/>
    <w:r w:rsidRPr="00037001">
      <w:rPr>
        <w:rFonts w:asciiTheme="minorHAnsi" w:hAnsiTheme="minorHAnsi"/>
        <w:b/>
        <w:color w:val="000000"/>
      </w:rPr>
      <w:t>dei</w:t>
    </w:r>
    <w:proofErr w:type="gramEnd"/>
    <w:r w:rsidRPr="00037001">
      <w:rPr>
        <w:rFonts w:asciiTheme="minorHAnsi" w:hAnsiTheme="minorHAnsi"/>
        <w:b/>
        <w:color w:val="000000"/>
      </w:rPr>
      <w:t xml:space="preserve"> Commercialisti di Piacenza, Parma, Reggio Emilia e Modena</w:t>
    </w:r>
  </w:p>
  <w:p w:rsidR="0002670F" w:rsidRDefault="0002670F" w:rsidP="0002670F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>
      <w:rPr>
        <w:rFonts w:asciiTheme="minorHAnsi" w:hAnsiTheme="minorHAnsi"/>
        <w:color w:val="000000"/>
      </w:rPr>
      <w:t>(</w:t>
    </w:r>
    <w:proofErr w:type="gramStart"/>
    <w:r>
      <w:rPr>
        <w:rFonts w:asciiTheme="minorHAnsi" w:hAnsiTheme="minorHAnsi"/>
        <w:color w:val="000000"/>
      </w:rPr>
      <w:t>iscritto</w:t>
    </w:r>
    <w:proofErr w:type="gramEnd"/>
    <w:r>
      <w:rPr>
        <w:rFonts w:asciiTheme="minorHAnsi" w:hAnsiTheme="minorHAnsi"/>
        <w:color w:val="000000"/>
      </w:rPr>
      <w:t xml:space="preserve"> al n. 147, sezione A del Registro degli Organismi tenuto dal Ministero della Giustizia)</w:t>
    </w:r>
  </w:p>
  <w:p w:rsidR="0002670F" w:rsidRDefault="0002670F" w:rsidP="0002670F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color w:val="000000"/>
      </w:rPr>
    </w:pPr>
    <w:r>
      <w:rPr>
        <w:rFonts w:asciiTheme="minorHAnsi" w:hAnsiTheme="minorHAnsi"/>
        <w:color w:val="000000"/>
      </w:rPr>
      <w:t>Viale Mentana, 45 – 43121 Parma – C</w:t>
    </w:r>
    <w:r w:rsidR="0030311A">
      <w:rPr>
        <w:rFonts w:asciiTheme="minorHAnsi" w:hAnsiTheme="minorHAnsi"/>
        <w:color w:val="000000"/>
      </w:rPr>
      <w:t>.</w:t>
    </w:r>
    <w:r>
      <w:rPr>
        <w:rFonts w:asciiTheme="minorHAnsi" w:hAnsiTheme="minorHAnsi"/>
        <w:color w:val="000000"/>
      </w:rPr>
      <w:t>F</w:t>
    </w:r>
    <w:r w:rsidR="0030311A">
      <w:rPr>
        <w:rFonts w:asciiTheme="minorHAnsi" w:hAnsiTheme="minorHAnsi"/>
        <w:color w:val="000000"/>
      </w:rPr>
      <w:t>.</w:t>
    </w:r>
    <w:r>
      <w:rPr>
        <w:rFonts w:asciiTheme="minorHAnsi" w:hAnsiTheme="minorHAnsi"/>
        <w:color w:val="000000"/>
      </w:rPr>
      <w:t xml:space="preserve"> e P</w:t>
    </w:r>
    <w:r w:rsidR="0030311A">
      <w:rPr>
        <w:rFonts w:asciiTheme="minorHAnsi" w:hAnsiTheme="minorHAnsi"/>
        <w:color w:val="000000"/>
      </w:rPr>
      <w:t xml:space="preserve">artita </w:t>
    </w:r>
    <w:r>
      <w:rPr>
        <w:rFonts w:asciiTheme="minorHAnsi" w:hAnsiTheme="minorHAnsi"/>
        <w:color w:val="000000"/>
      </w:rPr>
      <w:t>IVA 02849560343</w:t>
    </w:r>
    <w:r w:rsidR="0030311A">
      <w:rPr>
        <w:rFonts w:asciiTheme="minorHAnsi" w:hAnsiTheme="minorHAnsi"/>
        <w:color w:val="000000"/>
      </w:rPr>
      <w:t xml:space="preserve"> - o</w:t>
    </w:r>
    <w:r>
      <w:rPr>
        <w:rFonts w:asciiTheme="minorHAnsi" w:hAnsiTheme="minorHAnsi"/>
        <w:color w:val="000000"/>
      </w:rPr>
      <w:t>ccemilia@pecocc.it</w:t>
    </w:r>
  </w:p>
  <w:p w:rsidR="0002670F" w:rsidRPr="00037001" w:rsidRDefault="0002670F" w:rsidP="00916CC5">
    <w:pPr>
      <w:pBdr>
        <w:top w:val="single" w:sz="4" w:space="0" w:color="auto"/>
      </w:pBdr>
      <w:shd w:val="clear" w:color="auto" w:fill="FFFFFF"/>
      <w:jc w:val="center"/>
      <w:rPr>
        <w:rFonts w:asciiTheme="minorHAnsi" w:hAnsiTheme="minorHAnsi"/>
        <w:b/>
        <w:color w:val="000000"/>
      </w:rPr>
    </w:pPr>
  </w:p>
  <w:p w:rsidR="00037001" w:rsidRDefault="00037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93" w:rsidRDefault="004D5193" w:rsidP="009F2DA4">
      <w:r>
        <w:separator/>
      </w:r>
    </w:p>
  </w:footnote>
  <w:footnote w:type="continuationSeparator" w:id="0">
    <w:p w:rsidR="004D5193" w:rsidRDefault="004D5193" w:rsidP="009F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2" w:type="dxa"/>
      <w:tblInd w:w="-431" w:type="dxa"/>
      <w:tblLook w:val="04A0" w:firstRow="1" w:lastRow="0" w:firstColumn="1" w:lastColumn="0" w:noHBand="0" w:noVBand="1"/>
    </w:tblPr>
    <w:tblGrid>
      <w:gridCol w:w="1206"/>
      <w:gridCol w:w="7299"/>
      <w:gridCol w:w="709"/>
      <w:gridCol w:w="1278"/>
    </w:tblGrid>
    <w:tr w:rsidR="0056668F" w:rsidTr="00A3313F">
      <w:trPr>
        <w:trHeight w:val="274"/>
      </w:trPr>
      <w:tc>
        <w:tcPr>
          <w:tcW w:w="1206" w:type="dxa"/>
          <w:vMerge w:val="restart"/>
          <w:vAlign w:val="center"/>
        </w:tcPr>
        <w:p w:rsidR="0056668F" w:rsidRPr="00500BBF" w:rsidRDefault="0056668F" w:rsidP="00500BBF">
          <w:pPr>
            <w:jc w:val="center"/>
            <w:rPr>
              <w:rFonts w:asciiTheme="minorHAnsi" w:hAnsiTheme="minorHAnsi"/>
              <w:b/>
              <w:sz w:val="32"/>
              <w:szCs w:val="32"/>
            </w:rPr>
          </w:pPr>
          <w:r w:rsidRPr="00500BBF">
            <w:rPr>
              <w:rFonts w:asciiTheme="minorHAnsi" w:hAnsiTheme="minorHAnsi"/>
              <w:b/>
              <w:sz w:val="32"/>
              <w:szCs w:val="32"/>
            </w:rPr>
            <w:t>OCC</w:t>
          </w:r>
        </w:p>
      </w:tc>
      <w:tc>
        <w:tcPr>
          <w:tcW w:w="7299" w:type="dxa"/>
          <w:vMerge w:val="restart"/>
          <w:vAlign w:val="center"/>
        </w:tcPr>
        <w:p w:rsidR="0056668F" w:rsidRDefault="0056668F" w:rsidP="0056668F">
          <w:pPr>
            <w:pStyle w:val="Intestazione"/>
            <w:jc w:val="center"/>
            <w:rPr>
              <w:sz w:val="18"/>
              <w:szCs w:val="18"/>
            </w:rPr>
          </w:pPr>
        </w:p>
        <w:p w:rsidR="0056668F" w:rsidRPr="00500BBF" w:rsidRDefault="00500BBF" w:rsidP="00500BBF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500BBF">
            <w:rPr>
              <w:rFonts w:asciiTheme="minorHAnsi" w:hAnsiTheme="minorHAnsi"/>
              <w:b/>
              <w:sz w:val="28"/>
              <w:szCs w:val="28"/>
            </w:rPr>
            <w:t>Descrizione delle attività e delle passività del debitore</w:t>
          </w:r>
        </w:p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N.</w:t>
          </w:r>
        </w:p>
      </w:tc>
      <w:tc>
        <w:tcPr>
          <w:tcW w:w="1278" w:type="dxa"/>
        </w:tcPr>
        <w:p w:rsidR="0056668F" w:rsidRPr="00DF5626" w:rsidRDefault="00A55E96" w:rsidP="0056668F">
          <w:pPr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Mod</w:t>
          </w:r>
          <w:proofErr w:type="spellEnd"/>
          <w:r>
            <w:rPr>
              <w:rFonts w:asciiTheme="minorHAnsi" w:hAnsiTheme="minorHAnsi"/>
            </w:rPr>
            <w:t>. 03</w:t>
          </w:r>
        </w:p>
      </w:tc>
    </w:tr>
    <w:tr w:rsidR="0056668F" w:rsidTr="00A3313F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Rev.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01</w:t>
          </w:r>
          <w:r w:rsidRPr="00DF5626">
            <w:rPr>
              <w:rFonts w:asciiTheme="minorHAnsi" w:hAnsiTheme="minorHAnsi"/>
            </w:rPr>
            <w:t xml:space="preserve"> </w:t>
          </w:r>
        </w:p>
      </w:tc>
    </w:tr>
    <w:tr w:rsidR="0056668F" w:rsidTr="00A3313F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Data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14</w:t>
          </w:r>
          <w:r w:rsidRPr="00DF5626">
            <w:rPr>
              <w:rFonts w:asciiTheme="minorHAnsi" w:hAnsiTheme="minorHAnsi"/>
            </w:rPr>
            <w:t>/</w:t>
          </w:r>
          <w:r w:rsidR="00A55E96">
            <w:rPr>
              <w:rFonts w:asciiTheme="minorHAnsi" w:hAnsiTheme="minorHAnsi"/>
            </w:rPr>
            <w:t>02/2019</w:t>
          </w:r>
        </w:p>
      </w:tc>
    </w:tr>
    <w:tr w:rsidR="0056668F" w:rsidTr="00A3313F">
      <w:tc>
        <w:tcPr>
          <w:tcW w:w="1206" w:type="dxa"/>
          <w:vMerge/>
        </w:tcPr>
        <w:p w:rsidR="0056668F" w:rsidRDefault="0056668F" w:rsidP="0056668F"/>
      </w:tc>
      <w:tc>
        <w:tcPr>
          <w:tcW w:w="7299" w:type="dxa"/>
          <w:vMerge/>
        </w:tcPr>
        <w:p w:rsidR="0056668F" w:rsidRDefault="0056668F" w:rsidP="0056668F"/>
      </w:tc>
      <w:tc>
        <w:tcPr>
          <w:tcW w:w="709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>Pag.</w:t>
          </w:r>
        </w:p>
      </w:tc>
      <w:tc>
        <w:tcPr>
          <w:tcW w:w="1278" w:type="dxa"/>
        </w:tcPr>
        <w:p w:rsidR="0056668F" w:rsidRPr="00DF5626" w:rsidRDefault="0056668F" w:rsidP="0056668F">
          <w:pPr>
            <w:rPr>
              <w:rFonts w:asciiTheme="minorHAnsi" w:hAnsiTheme="minorHAnsi"/>
            </w:rPr>
          </w:pPr>
          <w:r w:rsidRPr="00DF5626">
            <w:rPr>
              <w:rFonts w:asciiTheme="minorHAnsi" w:hAnsiTheme="minorHAnsi"/>
            </w:rPr>
            <w:t xml:space="preserve">Pag.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PAGE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55E96">
            <w:rPr>
              <w:rFonts w:asciiTheme="minorHAnsi" w:hAnsiTheme="minorHAnsi"/>
              <w:b/>
              <w:bCs/>
              <w:noProof/>
            </w:rPr>
            <w:t>5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  <w:r w:rsidRPr="00DF5626">
            <w:rPr>
              <w:rFonts w:asciiTheme="minorHAnsi" w:hAnsiTheme="minorHAnsi"/>
            </w:rPr>
            <w:t xml:space="preserve"> a </w:t>
          </w:r>
          <w:r w:rsidRPr="00DF5626">
            <w:rPr>
              <w:rFonts w:asciiTheme="minorHAnsi" w:hAnsiTheme="minorHAnsi"/>
              <w:b/>
              <w:bCs/>
            </w:rPr>
            <w:fldChar w:fldCharType="begin"/>
          </w:r>
          <w:r w:rsidRPr="00DF5626">
            <w:rPr>
              <w:rFonts w:asciiTheme="minorHAnsi" w:hAnsiTheme="minorHAnsi"/>
              <w:b/>
              <w:bCs/>
            </w:rPr>
            <w:instrText>NUMPAGES  \* Arabic  \* MERGEFORMAT</w:instrText>
          </w:r>
          <w:r w:rsidRPr="00DF5626">
            <w:rPr>
              <w:rFonts w:asciiTheme="minorHAnsi" w:hAnsiTheme="minorHAnsi"/>
              <w:b/>
              <w:bCs/>
            </w:rPr>
            <w:fldChar w:fldCharType="separate"/>
          </w:r>
          <w:r w:rsidR="00A55E96">
            <w:rPr>
              <w:rFonts w:asciiTheme="minorHAnsi" w:hAnsiTheme="minorHAnsi"/>
              <w:b/>
              <w:bCs/>
              <w:noProof/>
            </w:rPr>
            <w:t>5</w:t>
          </w:r>
          <w:r w:rsidRPr="00DF5626">
            <w:rPr>
              <w:rFonts w:asciiTheme="minorHAnsi" w:hAnsiTheme="minorHAnsi"/>
              <w:b/>
              <w:bCs/>
            </w:rPr>
            <w:fldChar w:fldCharType="end"/>
          </w:r>
        </w:p>
      </w:tc>
    </w:tr>
  </w:tbl>
  <w:p w:rsidR="0056668F" w:rsidRDefault="005666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86A31A"/>
    <w:lvl w:ilvl="0">
      <w:numFmt w:val="bullet"/>
      <w:lvlText w:val="*"/>
      <w:lvlJc w:val="left"/>
    </w:lvl>
  </w:abstractNum>
  <w:abstractNum w:abstractNumId="1" w15:restartNumberingAfterBreak="0">
    <w:nsid w:val="093F7662"/>
    <w:multiLevelType w:val="hybridMultilevel"/>
    <w:tmpl w:val="0768680A"/>
    <w:lvl w:ilvl="0" w:tplc="9D6E1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5194"/>
    <w:multiLevelType w:val="singleLevel"/>
    <w:tmpl w:val="28C8D818"/>
    <w:lvl w:ilvl="0">
      <w:start w:val="1"/>
      <w:numFmt w:val="decimal"/>
      <w:lvlText w:val="%1."/>
      <w:legacy w:legacy="1" w:legacySpace="0" w:legacyIndent="349"/>
      <w:lvlJc w:val="left"/>
      <w:rPr>
        <w:rFonts w:asciiTheme="minorHAnsi" w:hAnsiTheme="minorHAnsi" w:cs="Arial" w:hint="default"/>
      </w:rPr>
    </w:lvl>
  </w:abstractNum>
  <w:abstractNum w:abstractNumId="3" w15:restartNumberingAfterBreak="0">
    <w:nsid w:val="23DE44A7"/>
    <w:multiLevelType w:val="hybridMultilevel"/>
    <w:tmpl w:val="93743B50"/>
    <w:lvl w:ilvl="0" w:tplc="A7E220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146E"/>
    <w:multiLevelType w:val="hybridMultilevel"/>
    <w:tmpl w:val="9D0C7242"/>
    <w:lvl w:ilvl="0" w:tplc="B2527A3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D243F"/>
    <w:multiLevelType w:val="singleLevel"/>
    <w:tmpl w:val="91EA365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6" w15:restartNumberingAfterBreak="0">
    <w:nsid w:val="48484045"/>
    <w:multiLevelType w:val="singleLevel"/>
    <w:tmpl w:val="D682C248"/>
    <w:lvl w:ilvl="0">
      <w:start w:val="1"/>
      <w:numFmt w:val="lowerLetter"/>
      <w:lvlText w:val="%1)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7" w15:restartNumberingAfterBreak="0">
    <w:nsid w:val="4FF5420A"/>
    <w:multiLevelType w:val="hybridMultilevel"/>
    <w:tmpl w:val="05BEC1C6"/>
    <w:lvl w:ilvl="0" w:tplc="8A30D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A6E47"/>
    <w:multiLevelType w:val="hybridMultilevel"/>
    <w:tmpl w:val="EBC8DDA8"/>
    <w:lvl w:ilvl="0" w:tplc="77B257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64764"/>
    <w:multiLevelType w:val="singleLevel"/>
    <w:tmpl w:val="F9049882"/>
    <w:lvl w:ilvl="0">
      <w:start w:val="4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 w15:restartNumberingAfterBreak="0">
    <w:nsid w:val="7CB45CCE"/>
    <w:multiLevelType w:val="hybridMultilevel"/>
    <w:tmpl w:val="0AFA6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1"/>
    <w:rsid w:val="000056C7"/>
    <w:rsid w:val="0002670F"/>
    <w:rsid w:val="00037001"/>
    <w:rsid w:val="00052E94"/>
    <w:rsid w:val="00073B4F"/>
    <w:rsid w:val="000B135B"/>
    <w:rsid w:val="000E5227"/>
    <w:rsid w:val="002561AB"/>
    <w:rsid w:val="00256B01"/>
    <w:rsid w:val="00273FE3"/>
    <w:rsid w:val="0030311A"/>
    <w:rsid w:val="00337CFE"/>
    <w:rsid w:val="00341CF8"/>
    <w:rsid w:val="00362EC6"/>
    <w:rsid w:val="00366219"/>
    <w:rsid w:val="00391C65"/>
    <w:rsid w:val="003F01C9"/>
    <w:rsid w:val="00425D0A"/>
    <w:rsid w:val="00426977"/>
    <w:rsid w:val="004B133B"/>
    <w:rsid w:val="004D5193"/>
    <w:rsid w:val="00500BBF"/>
    <w:rsid w:val="0056668F"/>
    <w:rsid w:val="005D7EC5"/>
    <w:rsid w:val="00665202"/>
    <w:rsid w:val="006C0708"/>
    <w:rsid w:val="006C0BF0"/>
    <w:rsid w:val="006D2BE7"/>
    <w:rsid w:val="006E0F0B"/>
    <w:rsid w:val="00733919"/>
    <w:rsid w:val="0083358E"/>
    <w:rsid w:val="008E03FA"/>
    <w:rsid w:val="008F77B6"/>
    <w:rsid w:val="00916CC5"/>
    <w:rsid w:val="009442B9"/>
    <w:rsid w:val="00992D37"/>
    <w:rsid w:val="009B2158"/>
    <w:rsid w:val="009E0012"/>
    <w:rsid w:val="009E2547"/>
    <w:rsid w:val="009F2DA4"/>
    <w:rsid w:val="00A220B6"/>
    <w:rsid w:val="00A25874"/>
    <w:rsid w:val="00A3313F"/>
    <w:rsid w:val="00A500DC"/>
    <w:rsid w:val="00A55E96"/>
    <w:rsid w:val="00AC07F5"/>
    <w:rsid w:val="00B23BCE"/>
    <w:rsid w:val="00B351FC"/>
    <w:rsid w:val="00C12156"/>
    <w:rsid w:val="00C16AFE"/>
    <w:rsid w:val="00C60746"/>
    <w:rsid w:val="00CF1371"/>
    <w:rsid w:val="00D318DD"/>
    <w:rsid w:val="00D3262C"/>
    <w:rsid w:val="00D44C9E"/>
    <w:rsid w:val="00D85E48"/>
    <w:rsid w:val="00D868EF"/>
    <w:rsid w:val="00DB20A3"/>
    <w:rsid w:val="00DB333B"/>
    <w:rsid w:val="00DB78FC"/>
    <w:rsid w:val="00DD2BF5"/>
    <w:rsid w:val="00DE4BC9"/>
    <w:rsid w:val="00E0013C"/>
    <w:rsid w:val="00E3741E"/>
    <w:rsid w:val="00E93D19"/>
    <w:rsid w:val="00EA368B"/>
    <w:rsid w:val="00F029E0"/>
    <w:rsid w:val="00F23FF2"/>
    <w:rsid w:val="00F462C6"/>
    <w:rsid w:val="00F52A3D"/>
    <w:rsid w:val="00F829DA"/>
    <w:rsid w:val="00FE502F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BBC1A70-EADB-4C7E-85FE-0D416DF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B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500BBF"/>
    <w:pPr>
      <w:keepNext/>
      <w:keepLines/>
      <w:spacing w:after="0"/>
      <w:ind w:left="10" w:right="415" w:hanging="10"/>
      <w:outlineLvl w:val="2"/>
    </w:pPr>
    <w:rPr>
      <w:rFonts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36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A4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F2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A4"/>
    <w:rPr>
      <w:rFonts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B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BF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DD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56668F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6668F"/>
    <w:rPr>
      <w:rFonts w:eastAsia="Times New Roman" w:hAnsi="Arial" w:cs="Arial"/>
      <w:sz w:val="28"/>
      <w:szCs w:val="24"/>
    </w:rPr>
  </w:style>
  <w:style w:type="table" w:customStyle="1" w:styleId="TableGrid">
    <w:name w:val="TableGrid"/>
    <w:rsid w:val="0056668F"/>
    <w:pPr>
      <w:spacing w:after="0" w:line="240" w:lineRule="auto"/>
    </w:pPr>
    <w:rPr>
      <w:rFonts w:asci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00BBF"/>
    <w:rPr>
      <w:rFonts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Pivetti</dc:creator>
  <cp:keywords/>
  <dc:description/>
  <cp:lastModifiedBy>andrea</cp:lastModifiedBy>
  <cp:revision>10</cp:revision>
  <cp:lastPrinted>2018-03-08T08:19:00Z</cp:lastPrinted>
  <dcterms:created xsi:type="dcterms:W3CDTF">2019-01-14T19:31:00Z</dcterms:created>
  <dcterms:modified xsi:type="dcterms:W3CDTF">2019-02-14T13:18:00Z</dcterms:modified>
</cp:coreProperties>
</file>